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8" w:hanging="178" w:hangingChars="85"/>
        <w:jc w:val="left"/>
      </w:pPr>
      <w:r>
        <w:drawing>
          <wp:inline distT="0" distB="0" distL="0" distR="0">
            <wp:extent cx="3352800" cy="752475"/>
            <wp:effectExtent l="0" t="0" r="0" b="9525"/>
            <wp:docPr id="1" name="图片 10" descr="C:\Users\Yan\Desktop\1学校校徽 校名中英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C:\Users\Yan\Desktop\1学校校徽 校名中英文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78" w:hanging="178" w:hangingChars="85"/>
        <w:jc w:val="left"/>
      </w:pPr>
    </w:p>
    <w:p>
      <w:pPr>
        <w:ind w:firstLine="2641" w:firstLineChars="598"/>
        <w:rPr>
          <w:b/>
          <w:bCs/>
          <w:sz w:val="44"/>
        </w:rPr>
      </w:pPr>
    </w:p>
    <w:p>
      <w:pPr>
        <w:jc w:val="center"/>
        <w:rPr>
          <w:rFonts w:hint="default" w:eastAsia="宋体"/>
          <w:b/>
          <w:bCs/>
          <w:sz w:val="44"/>
          <w:lang w:val="en-US" w:eastAsia="zh-CN"/>
        </w:rPr>
      </w:pPr>
      <w:r>
        <w:rPr>
          <w:rFonts w:hint="eastAsia"/>
          <w:b/>
          <w:bCs/>
          <w:sz w:val="44"/>
        </w:rPr>
        <w:t>广东金融学院</w:t>
      </w:r>
      <w:r>
        <w:rPr>
          <w:rFonts w:hint="eastAsia"/>
          <w:b/>
          <w:bCs/>
          <w:sz w:val="44"/>
          <w:lang w:val="en-US" w:eastAsia="zh-CN"/>
        </w:rPr>
        <w:t>高等学历继续教育</w:t>
      </w:r>
    </w:p>
    <w:p>
      <w:pPr>
        <w:ind w:firstLine="1119" w:firstLineChars="398"/>
        <w:rPr>
          <w:b/>
          <w:bCs/>
          <w:sz w:val="28"/>
        </w:rPr>
      </w:pPr>
    </w:p>
    <w:p>
      <w:pPr>
        <w:jc w:val="center"/>
        <w:rPr>
          <w:rFonts w:eastAsia="华文新魏"/>
          <w:b/>
          <w:bCs/>
          <w:sz w:val="84"/>
        </w:rPr>
      </w:pPr>
      <w:r>
        <w:rPr>
          <w:rFonts w:hint="eastAsia" w:eastAsia="华文新魏"/>
          <w:b/>
          <w:bCs/>
          <w:sz w:val="144"/>
          <w:szCs w:val="144"/>
        </w:rPr>
        <w:t>毕 业 论 文</w:t>
      </w:r>
      <w:r>
        <w:rPr>
          <w:rFonts w:hint="eastAsia" w:eastAsia="华文新魏"/>
          <w:b/>
          <w:bCs/>
          <w:sz w:val="84"/>
        </w:rPr>
        <w:t xml:space="preserve"> </w:t>
      </w:r>
    </w:p>
    <w:p>
      <w:pPr>
        <w:ind w:left="2940" w:leftChars="1400" w:firstLine="301" w:firstLineChars="100"/>
        <w:rPr>
          <w:b/>
          <w:bCs/>
          <w:sz w:val="30"/>
        </w:rPr>
      </w:pPr>
    </w:p>
    <w:p>
      <w:pPr>
        <w:ind w:left="2940" w:leftChars="1400" w:firstLine="301" w:firstLineChars="100"/>
        <w:rPr>
          <w:b/>
          <w:bCs/>
          <w:sz w:val="30"/>
        </w:rPr>
      </w:pPr>
    </w:p>
    <w:p>
      <w:pPr>
        <w:ind w:left="2693" w:leftChars="600" w:hanging="1433" w:hangingChars="512"/>
        <w:rPr>
          <w:sz w:val="28"/>
          <w:u w:val="single"/>
        </w:rPr>
      </w:pPr>
      <w:r>
        <w:rPr>
          <w:rFonts w:hint="eastAsia"/>
          <w:sz w:val="28"/>
        </w:rPr>
        <w:t>题      目：</w:t>
      </w:r>
      <w:r>
        <w:rPr>
          <w:rFonts w:hint="eastAsia"/>
          <w:sz w:val="28"/>
          <w:u w:val="single"/>
        </w:rPr>
        <w:t xml:space="preserve">论公务员与政府的关系——以法律 </w:t>
      </w:r>
    </w:p>
    <w:p>
      <w:pPr>
        <w:ind w:left="7378" w:leftChars="600" w:hanging="6118" w:hangingChars="2185"/>
        <w:rPr>
          <w:sz w:val="28"/>
          <w:u w:val="single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  <w:u w:val="single"/>
        </w:rPr>
        <w:t xml:space="preserve">的视角                         </w:t>
      </w:r>
    </w:p>
    <w:p>
      <w:pPr>
        <w:ind w:left="2693" w:leftChars="600" w:hanging="1433" w:hangingChars="512"/>
        <w:rPr>
          <w:sz w:val="28"/>
          <w:u w:val="single"/>
        </w:rPr>
      </w:pPr>
      <w:r>
        <w:rPr>
          <w:rFonts w:hint="eastAsia"/>
          <w:sz w:val="28"/>
        </w:rPr>
        <w:t>年      级：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  <w:lang w:val="en-US" w:eastAsia="zh-CN"/>
        </w:rPr>
        <w:t>2022级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             </w:t>
      </w:r>
    </w:p>
    <w:p>
      <w:pPr>
        <w:ind w:left="2693" w:leftChars="600" w:hanging="1433" w:hangingChars="512"/>
        <w:rPr>
          <w:sz w:val="28"/>
        </w:rPr>
      </w:pPr>
      <w:r>
        <w:rPr>
          <w:rFonts w:hint="eastAsia"/>
          <w:sz w:val="28"/>
        </w:rPr>
        <w:t>专业、班级：</w:t>
      </w:r>
      <w:r>
        <w:rPr>
          <w:rFonts w:hint="eastAsia"/>
          <w:sz w:val="28"/>
          <w:u w:val="single"/>
        </w:rPr>
        <w:t xml:space="preserve">                               </w:t>
      </w:r>
    </w:p>
    <w:p>
      <w:pPr>
        <w:ind w:left="2693" w:leftChars="600" w:hanging="1433" w:hangingChars="512"/>
        <w:rPr>
          <w:sz w:val="28"/>
          <w:u w:val="single"/>
        </w:rPr>
      </w:pPr>
      <w:r>
        <w:rPr>
          <w:rFonts w:hint="eastAsia"/>
          <w:sz w:val="28"/>
        </w:rPr>
        <w:t>层次、形式：</w:t>
      </w:r>
      <w:r>
        <w:rPr>
          <w:rFonts w:hint="eastAsia"/>
          <w:sz w:val="28"/>
          <w:u w:val="single"/>
        </w:rPr>
        <w:t xml:space="preserve">                               </w:t>
      </w:r>
    </w:p>
    <w:p>
      <w:pPr>
        <w:ind w:left="2693" w:leftChars="600" w:hanging="1433" w:hangingChars="512"/>
        <w:rPr>
          <w:sz w:val="28"/>
        </w:rPr>
      </w:pPr>
      <w:r>
        <w:rPr>
          <w:rFonts w:hint="eastAsia"/>
          <w:sz w:val="28"/>
        </w:rPr>
        <w:t>姓      名：</w:t>
      </w:r>
      <w:r>
        <w:rPr>
          <w:rFonts w:hint="eastAsia"/>
          <w:sz w:val="28"/>
          <w:u w:val="single"/>
        </w:rPr>
        <w:t xml:space="preserve">                               </w:t>
      </w:r>
    </w:p>
    <w:p>
      <w:pPr>
        <w:ind w:left="2693" w:leftChars="600" w:hanging="1433" w:hangingChars="512"/>
        <w:rPr>
          <w:sz w:val="28"/>
          <w:u w:val="single"/>
        </w:rPr>
      </w:pPr>
      <w:r>
        <w:rPr>
          <w:rFonts w:hint="eastAsia"/>
          <w:sz w:val="28"/>
        </w:rPr>
        <w:t>学      号：</w:t>
      </w:r>
      <w:r>
        <w:rPr>
          <w:rFonts w:hint="eastAsia"/>
          <w:sz w:val="28"/>
          <w:u w:val="single"/>
        </w:rPr>
        <w:t xml:space="preserve">                               </w:t>
      </w:r>
    </w:p>
    <w:p>
      <w:pPr>
        <w:ind w:left="3052" w:leftChars="600" w:hanging="1792" w:hangingChars="512"/>
        <w:rPr>
          <w:sz w:val="28"/>
          <w:u w:val="single"/>
        </w:rPr>
      </w:pPr>
      <w:r>
        <w:rPr>
          <w:rFonts w:hint="eastAsia"/>
          <w:spacing w:val="35"/>
          <w:kern w:val="0"/>
          <w:sz w:val="28"/>
          <w:fitText w:val="1680" w:id="0"/>
        </w:rPr>
        <w:t>指导教师</w:t>
      </w:r>
      <w:r>
        <w:rPr>
          <w:rFonts w:hint="eastAsia"/>
          <w:spacing w:val="0"/>
          <w:kern w:val="0"/>
          <w:sz w:val="28"/>
          <w:fitText w:val="1680" w:id="0"/>
        </w:rPr>
        <w:t>：</w:t>
      </w:r>
      <w:r>
        <w:rPr>
          <w:rFonts w:hint="eastAsia"/>
          <w:sz w:val="28"/>
          <w:u w:val="single"/>
        </w:rPr>
        <w:t xml:space="preserve">                               </w:t>
      </w:r>
    </w:p>
    <w:p>
      <w:pPr>
        <w:ind w:left="2693" w:leftChars="600" w:hanging="1433" w:hangingChars="512"/>
        <w:rPr>
          <w:sz w:val="28"/>
          <w:u w:val="single"/>
        </w:rPr>
      </w:pPr>
      <w:r>
        <w:rPr>
          <w:rFonts w:hint="eastAsia"/>
          <w:sz w:val="28"/>
        </w:rPr>
        <w:t>教  学  点：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广州应用科技培训学校    </w:t>
      </w:r>
      <w:r>
        <w:rPr>
          <w:rFonts w:hint="eastAsia"/>
          <w:sz w:val="28"/>
          <w:u w:val="single"/>
        </w:rPr>
        <w:t xml:space="preserve">   </w:t>
      </w:r>
    </w:p>
    <w:p>
      <w:pPr>
        <w:ind w:left="2940" w:leftChars="1400" w:firstLine="301" w:firstLineChars="100"/>
        <w:rPr>
          <w:b/>
          <w:bCs/>
          <w:sz w:val="30"/>
        </w:rPr>
      </w:pPr>
    </w:p>
    <w:p>
      <w:pPr>
        <w:ind w:firstLine="3360" w:firstLineChars="1200"/>
      </w:pPr>
      <w:r>
        <w:rPr>
          <w:rFonts w:hint="eastAsia"/>
          <w:sz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M2MWE5ZTg0OWViYWI3MzY5M2VjYWI2Yzk3YjE1NWQifQ=="/>
  </w:docVars>
  <w:rsids>
    <w:rsidRoot w:val="000F0269"/>
    <w:rsid w:val="000F0269"/>
    <w:rsid w:val="00226368"/>
    <w:rsid w:val="00A361E9"/>
    <w:rsid w:val="00CD30D6"/>
    <w:rsid w:val="00D4702E"/>
    <w:rsid w:val="00DC371C"/>
    <w:rsid w:val="00DC6162"/>
    <w:rsid w:val="00E21544"/>
    <w:rsid w:val="177F500A"/>
    <w:rsid w:val="2D95736D"/>
    <w:rsid w:val="2EDC5B4A"/>
    <w:rsid w:val="3F99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25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49</Characters>
  <Lines>2</Lines>
  <Paragraphs>1</Paragraphs>
  <TotalTime>0</TotalTime>
  <ScaleCrop>false</ScaleCrop>
  <LinksUpToDate>false</LinksUpToDate>
  <CharactersWithSpaces>343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2019-06-25T07:33:00Z</dcterms:created>
  <dc:creator>微软用户</dc:creator>
  <cp:lastModifiedBy>应用科技</cp:lastModifiedBy>
  <dcterms:modified xsi:type="dcterms:W3CDTF">2024-07-11T03:34:45Z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1BFA73A485BE4CB398DB7AE4F4C24344_12</vt:lpwstr>
  </property>
</Properties>
</file>